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el"/>
        <w:bidi w:val="0"/>
      </w:pPr>
      <w:r>
        <w:rPr>
          <w:rtl w:val="0"/>
        </w:rPr>
        <w:t>Rainbow Trio</w:t>
      </w:r>
    </w:p>
    <w:p>
      <w:pPr>
        <w:pStyle w:val="Text 2"/>
        <w:jc w:val="center"/>
        <w:rPr>
          <w:sz w:val="36"/>
          <w:szCs w:val="36"/>
        </w:rPr>
      </w:pPr>
      <w:r>
        <w:rPr>
          <w:sz w:val="36"/>
          <w:szCs w:val="36"/>
          <w:rtl w:val="0"/>
          <w:lang w:val="de-DE"/>
        </w:rPr>
        <w:t>contemporary trio music</w:t>
      </w:r>
    </w:p>
    <w:p>
      <w:pPr>
        <w:pStyle w:val="Unterüberschrift"/>
        <w:rPr>
          <w:rFonts w:ascii="Avenir Next" w:cs="Avenir Next" w:hAnsi="Avenir Next" w:eastAsia="Avenir Next"/>
          <w:color w:val="9e9e9e"/>
          <w:sz w:val="34"/>
          <w:szCs w:val="34"/>
        </w:rPr>
      </w:pPr>
      <w:r>
        <w:rPr>
          <w:rFonts w:ascii="Avenir Next" w:hAnsi="Avenir Next"/>
          <w:color w:val="9e9e9e"/>
          <w:sz w:val="34"/>
          <w:szCs w:val="34"/>
          <w:rtl w:val="0"/>
          <w:lang w:val="de-DE"/>
        </w:rPr>
        <w:t>Sebatian Voltz p     Susan Weinert g     Martin Weinert b</w:t>
      </w:r>
    </w:p>
    <w:p>
      <w:pPr>
        <w:pStyle w:val="Freie Form"/>
        <w:bidi w:val="0"/>
        <w:spacing w:line="240" w:lineRule="auto"/>
        <w:ind w:left="0" w:right="0" w:firstLine="0"/>
        <w:jc w:val="left"/>
        <w:rPr>
          <w:rFonts w:ascii="Helvetica Neue" w:cs="Helvetica Neue" w:hAnsi="Helvetica Neue" w:eastAsia="Helvetica Neue"/>
          <w:color w:val="14002d"/>
          <w:sz w:val="26"/>
          <w:szCs w:val="26"/>
          <w:rtl w:val="0"/>
        </w:rPr>
      </w:pPr>
      <w:r>
        <w:rPr>
          <w:rFonts w:ascii="Helvetica Neue" w:hAnsi="Helvetica Neue"/>
          <w:color w:val="14002d"/>
          <w:sz w:val="26"/>
          <w:szCs w:val="26"/>
          <w:rtl w:val="0"/>
          <w:lang w:val="en-US"/>
        </w:rPr>
        <w:t>When Mike Mainieri, the musical brains of New York band Steps Ahead,</w:t>
      </w:r>
    </w:p>
    <w:p>
      <w:pPr>
        <w:pStyle w:val="Freie Form"/>
        <w:bidi w:val="0"/>
        <w:spacing w:line="240" w:lineRule="auto"/>
        <w:ind w:left="0" w:right="0" w:firstLine="0"/>
        <w:jc w:val="left"/>
        <w:rPr>
          <w:rFonts w:ascii="Helvetica Neue" w:cs="Helvetica Neue" w:hAnsi="Helvetica Neue" w:eastAsia="Helvetica Neue"/>
          <w:color w:val="14002d"/>
          <w:sz w:val="26"/>
          <w:szCs w:val="26"/>
          <w:rtl w:val="0"/>
        </w:rPr>
      </w:pPr>
      <w:r>
        <w:rPr>
          <w:rFonts w:ascii="Helvetica Neue" w:hAnsi="Helvetica Neue"/>
          <w:color w:val="14002d"/>
          <w:sz w:val="26"/>
          <w:szCs w:val="26"/>
          <w:rtl w:val="0"/>
          <w:lang w:val="en-US"/>
        </w:rPr>
        <w:t>heard Susan Weinert on the guitar for the first time, he found it very hard to believe that a woman could play so powerfully and spontaneously hired her for a tour with his band. What he liked most of all, besides the powerful style, was Susan</w:t>
      </w:r>
      <w:r>
        <w:rPr>
          <w:rFonts w:ascii="Helvetica Neue" w:hAnsi="Helvetica Neue" w:hint="default"/>
          <w:color w:val="14002d"/>
          <w:sz w:val="26"/>
          <w:szCs w:val="26"/>
          <w:rtl w:val="0"/>
        </w:rPr>
        <w:t>’</w:t>
      </w:r>
      <w:r>
        <w:rPr>
          <w:rFonts w:ascii="Helvetica Neue" w:hAnsi="Helvetica Neue"/>
          <w:color w:val="14002d"/>
          <w:sz w:val="26"/>
          <w:szCs w:val="26"/>
          <w:rtl w:val="0"/>
          <w:lang w:val="en-US"/>
        </w:rPr>
        <w:t xml:space="preserve">s independence. He told journalists that </w:t>
      </w:r>
      <w:r>
        <w:rPr>
          <w:rFonts w:ascii="Helvetica Neue" w:hAnsi="Helvetica Neue" w:hint="default"/>
          <w:color w:val="14002d"/>
          <w:sz w:val="26"/>
          <w:szCs w:val="26"/>
          <w:rtl w:val="0"/>
        </w:rPr>
        <w:t>„</w:t>
      </w:r>
      <w:r>
        <w:rPr>
          <w:rFonts w:ascii="Helvetica Neue" w:hAnsi="Helvetica Neue"/>
          <w:color w:val="14002d"/>
          <w:sz w:val="26"/>
          <w:szCs w:val="26"/>
          <w:rtl w:val="0"/>
          <w:lang w:val="en-US"/>
        </w:rPr>
        <w:t xml:space="preserve">Susan has carved out </w:t>
      </w:r>
      <w:r>
        <mc:AlternateContent>
          <mc:Choice Requires="wpg">
            <w:drawing>
              <wp:anchor distT="152400" distB="152400" distL="152400" distR="152400" simplePos="0" relativeHeight="251659264" behindDoc="0" locked="0" layoutInCell="1" allowOverlap="1">
                <wp:simplePos x="0" y="0"/>
                <wp:positionH relativeFrom="page">
                  <wp:posOffset>1498166</wp:posOffset>
                </wp:positionH>
                <wp:positionV relativeFrom="page">
                  <wp:posOffset>1899920</wp:posOffset>
                </wp:positionV>
                <wp:extent cx="4342421" cy="2943011"/>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4342421" cy="2943011"/>
                          <a:chOff x="0" y="0"/>
                          <a:chExt cx="4342420" cy="2943010"/>
                        </a:xfrm>
                      </wpg:grpSpPr>
                      <pic:pic xmlns:pic="http://schemas.openxmlformats.org/drawingml/2006/picture">
                        <pic:nvPicPr>
                          <pic:cNvPr id="1073741826" name="20170219-Rainbow-Susan-Weinert-Sebastian-Volz_1971.jpg"/>
                          <pic:cNvPicPr>
                            <a:picLocks noChangeAspect="1"/>
                          </pic:cNvPicPr>
                        </pic:nvPicPr>
                        <pic:blipFill>
                          <a:blip r:embed="rId4">
                            <a:extLst/>
                          </a:blip>
                          <a:srcRect l="249" t="0" r="249" b="0"/>
                          <a:stretch>
                            <a:fillRect/>
                          </a:stretch>
                        </pic:blipFill>
                        <pic:spPr>
                          <a:xfrm>
                            <a:off x="50800" y="50800"/>
                            <a:ext cx="4240821" cy="2841411"/>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0" y="0"/>
                            <a:ext cx="4342421" cy="2943011"/>
                          </a:xfrm>
                          <a:prstGeom prst="rect">
                            <a:avLst/>
                          </a:prstGeom>
                          <a:effectLst/>
                        </pic:spPr>
                      </pic:pic>
                    </wpg:wgp>
                  </a:graphicData>
                </a:graphic>
              </wp:anchor>
            </w:drawing>
          </mc:Choice>
          <mc:Fallback>
            <w:pict>
              <v:group id="_x0000_s1026" style="visibility:visible;position:absolute;margin-left:118.0pt;margin-top:149.6pt;width:341.9pt;height:231.7pt;z-index:251659264;mso-position-horizontal:absolute;mso-position-horizontal-relative:page;mso-position-vertical:absolute;mso-position-vertical-relative:page;mso-wrap-distance-left:12.0pt;mso-wrap-distance-top:12.0pt;mso-wrap-distance-right:12.0pt;mso-wrap-distance-bottom:12.0pt;" coordorigin="0,0" coordsize="4342420,2943011">
                <w10:wrap type="topAndBottom" side="bothSides" anchorx="page" anchory="page"/>
                <v:shape id="_x0000_s1027" type="#_x0000_t75" style="position:absolute;left:50800;top:50800;width:4240820;height:2841411;">
                  <v:imagedata r:id="rId4" o:title="20170219-Rainbow-Susan-Weinert-Sebastian-Volz_1971.jpg" cropleft="0.2%" cropright="0.2%"/>
                </v:shape>
                <v:shape id="_x0000_s1028" type="#_x0000_t75" style="position:absolute;left:0;top:0;width:4342420;height:2943011;">
                  <v:imagedata r:id="rId5" o:title=""/>
                </v:shape>
              </v:group>
            </w:pict>
          </mc:Fallback>
        </mc:AlternateContent>
      </w:r>
      <w:r>
        <w:rPr>
          <w:rFonts w:ascii="Helvetica Neue" w:hAnsi="Helvetica Neue"/>
          <w:color w:val="14002d"/>
          <w:sz w:val="26"/>
          <w:szCs w:val="26"/>
          <w:rtl w:val="0"/>
          <w:lang w:val="en-US"/>
        </w:rPr>
        <w:t>her own niche in the cluttered world of guitarists. International recognition is at her doorstep.</w:t>
      </w:r>
      <w:r>
        <w:rPr>
          <w:rFonts w:ascii="Helvetica Neue" w:hAnsi="Helvetica Neue" w:hint="default"/>
          <w:color w:val="14002d"/>
          <w:sz w:val="26"/>
          <w:szCs w:val="26"/>
          <w:rtl w:val="0"/>
        </w:rPr>
        <w:t>“</w:t>
      </w:r>
    </w:p>
    <w:p>
      <w:pPr>
        <w:pStyle w:val="Freie Form"/>
        <w:bidi w:val="0"/>
        <w:spacing w:line="240" w:lineRule="auto"/>
        <w:ind w:left="0" w:right="0" w:firstLine="0"/>
        <w:jc w:val="left"/>
        <w:rPr>
          <w:rFonts w:ascii="Helvetica Neue" w:cs="Helvetica Neue" w:hAnsi="Helvetica Neue" w:eastAsia="Helvetica Neue"/>
          <w:color w:val="14002d"/>
          <w:sz w:val="26"/>
          <w:szCs w:val="26"/>
          <w:rtl w:val="0"/>
        </w:rPr>
      </w:pPr>
      <w:r>
        <w:rPr>
          <w:rFonts w:ascii="Helvetica Neue" w:hAnsi="Helvetica Neue"/>
          <w:color w:val="14002d"/>
          <w:sz w:val="26"/>
          <w:szCs w:val="26"/>
          <w:rtl w:val="0"/>
          <w:lang w:val="en-US"/>
        </w:rPr>
        <w:t>And thus it came to pass, because the energetic power-lady has meanwhile travelled around the world with her guitar and her songs several times over, appearing in clubs and at international festivals.</w:t>
      </w:r>
    </w:p>
    <w:p>
      <w:pPr>
        <w:pStyle w:val="Freie Form"/>
        <w:bidi w:val="0"/>
        <w:spacing w:line="240" w:lineRule="auto"/>
        <w:ind w:left="0" w:right="0" w:firstLine="0"/>
        <w:jc w:val="left"/>
        <w:rPr>
          <w:rFonts w:ascii="Helvetica Neue" w:cs="Helvetica Neue" w:hAnsi="Helvetica Neue" w:eastAsia="Helvetica Neue"/>
          <w:color w:val="14002d"/>
          <w:sz w:val="26"/>
          <w:szCs w:val="26"/>
          <w:rtl w:val="0"/>
        </w:rPr>
      </w:pPr>
      <w:r>
        <w:rPr>
          <w:rFonts w:ascii="Helvetica Neue" w:hAnsi="Helvetica Neue"/>
          <w:color w:val="14002d"/>
          <w:sz w:val="26"/>
          <w:szCs w:val="26"/>
          <w:rtl w:val="0"/>
          <w:lang w:val="en-US"/>
        </w:rPr>
        <w:t>With this tireless concert tour embracing over 3000 appearances; Susan Weinert has managed to play herself into the international league of leading guitarists permanently.</w:t>
      </w:r>
    </w:p>
    <w:p>
      <w:pPr>
        <w:pStyle w:val="Freie Form"/>
        <w:bidi w:val="0"/>
        <w:spacing w:line="240" w:lineRule="auto"/>
        <w:ind w:left="0" w:right="0" w:firstLine="0"/>
        <w:jc w:val="left"/>
        <w:rPr>
          <w:rFonts w:ascii="Helvetica Neue" w:cs="Helvetica Neue" w:hAnsi="Helvetica Neue" w:eastAsia="Helvetica Neue"/>
          <w:color w:val="14002d"/>
          <w:sz w:val="26"/>
          <w:szCs w:val="26"/>
          <w:rtl w:val="0"/>
        </w:rPr>
      </w:pPr>
      <w:r>
        <w:rPr>
          <w:rFonts w:ascii="Helvetica Neue" w:hAnsi="Helvetica Neue"/>
          <w:color w:val="14002d"/>
          <w:sz w:val="26"/>
          <w:szCs w:val="26"/>
          <w:rtl w:val="0"/>
          <w:lang w:val="en-US"/>
        </w:rPr>
        <w:t>Her powerful style, her virtuoso technique and her sophisticated, innovative compositions have won her many ardent fans and left astonished critics behind around the world. She was meanwhile engaged by artists from the US music scene as a guest soloist for their formations on several occasions. But for Susan, working on her own projects always takes first place. Under her own name, she has published no less than 12 albums worldwide so far. These employ a wide range of styles. The musical spectrum ranges from energetic jazz-funk-rock-electric-guitar-fireworks to emotional ballads performed on the acoustic guitar and featuring shimmering sound cascades. All this is liberally sprinkled with unusual sounds, as Susan loves to experiment, frequently relying on virtual sound creations, in addition to her various guitars.</w:t>
      </w:r>
    </w:p>
    <w:p>
      <w:pPr>
        <w:pStyle w:val="Freie Form"/>
        <w:bidi w:val="0"/>
        <w:spacing w:line="240" w:lineRule="auto"/>
        <w:ind w:left="0" w:right="0" w:firstLine="0"/>
        <w:jc w:val="left"/>
        <w:rPr>
          <w:rFonts w:ascii="Helvetica Neue" w:cs="Helvetica Neue" w:hAnsi="Helvetica Neue" w:eastAsia="Helvetica Neue"/>
          <w:color w:val="14002d"/>
          <w:sz w:val="26"/>
          <w:szCs w:val="26"/>
          <w:rtl w:val="0"/>
        </w:rPr>
      </w:pPr>
      <w:r>
        <w:rPr>
          <w:rFonts w:ascii="Helvetica Neue" w:hAnsi="Helvetica Neue"/>
          <w:color w:val="14002d"/>
          <w:sz w:val="26"/>
          <w:szCs w:val="26"/>
          <w:rtl w:val="0"/>
          <w:lang w:val="en-US"/>
        </w:rPr>
        <w:t>Susan Weinert thinks of her instruments as tools for the realisation of musical ideas and timbres and feels as at home with an acoustic guitar as she does with an electric one.</w:t>
      </w:r>
    </w:p>
    <w:p>
      <w:pPr>
        <w:pStyle w:val="Freie Form"/>
        <w:bidi w:val="0"/>
        <w:spacing w:line="240" w:lineRule="auto"/>
        <w:ind w:left="0" w:right="0" w:firstLine="0"/>
        <w:jc w:val="left"/>
        <w:rPr>
          <w:rFonts w:ascii="Helvetica Neue" w:cs="Helvetica Neue" w:hAnsi="Helvetica Neue" w:eastAsia="Helvetica Neue"/>
          <w:color w:val="14002d"/>
          <w:sz w:val="26"/>
          <w:szCs w:val="26"/>
          <w:rtl w:val="0"/>
        </w:rPr>
      </w:pPr>
      <w:r>
        <w:rPr>
          <w:rFonts w:ascii="Helvetica Neue" w:hAnsi="Helvetica Neue"/>
          <w:color w:val="14002d"/>
          <w:sz w:val="26"/>
          <w:szCs w:val="26"/>
          <w:rtl w:val="0"/>
          <w:lang w:val="en-US"/>
        </w:rPr>
        <w:t>This is also one of the reasons why she prefers to present her ideas on stage in changing formations, depending on which grouping can best realise the respective style. In doing so, she relies on long-standing companions and associates, with whom she has many joint appearances and shared experiences in common and who, by virtue of their musical personalities, decisively help shape the unique sound of the respective formation.</w:t>
      </w:r>
    </w:p>
    <w:p>
      <w:pPr>
        <w:pStyle w:val="Freie Form"/>
        <w:bidi w:val="0"/>
        <w:spacing w:line="240" w:lineRule="auto"/>
        <w:ind w:left="0" w:right="0" w:firstLine="0"/>
        <w:jc w:val="left"/>
        <w:rPr>
          <w:rFonts w:ascii="Helvetica Neue" w:cs="Helvetica Neue" w:hAnsi="Helvetica Neue" w:eastAsia="Helvetica Neue"/>
          <w:color w:val="14002d"/>
          <w:sz w:val="26"/>
          <w:szCs w:val="26"/>
          <w:rtl w:val="0"/>
        </w:rPr>
      </w:pPr>
    </w:p>
    <w:p>
      <w:pPr>
        <w:pStyle w:val="Freie Form"/>
        <w:bidi w:val="0"/>
        <w:spacing w:line="240" w:lineRule="auto"/>
        <w:ind w:left="0" w:right="0" w:firstLine="0"/>
        <w:jc w:val="left"/>
        <w:rPr>
          <w:rFonts w:ascii="Helvetica Neue" w:cs="Helvetica Neue" w:hAnsi="Helvetica Neue" w:eastAsia="Helvetica Neue"/>
          <w:b w:val="1"/>
          <w:bCs w:val="1"/>
          <w:i w:val="1"/>
          <w:iCs w:val="1"/>
          <w:color w:val="4a6e93"/>
          <w:sz w:val="38"/>
          <w:szCs w:val="38"/>
          <w:u w:val="single"/>
          <w:rtl w:val="0"/>
        </w:rPr>
      </w:pPr>
      <w:r>
        <w:rPr>
          <w:rFonts w:ascii="Helvetica Neue" w:hAnsi="Helvetica Neue"/>
          <w:b w:val="1"/>
          <w:bCs w:val="1"/>
          <w:i w:val="1"/>
          <w:iCs w:val="1"/>
          <w:color w:val="4a6e93"/>
          <w:sz w:val="38"/>
          <w:szCs w:val="38"/>
          <w:u w:val="single"/>
          <w:rtl w:val="0"/>
          <w:lang w:val="en-US"/>
        </w:rPr>
        <w:t>Press reviews</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color w:val="a5bace"/>
          <w:sz w:val="24"/>
          <w:szCs w:val="24"/>
          <w:rtl w:val="0"/>
        </w:rPr>
        <w:t>...</w:t>
      </w:r>
      <w:r>
        <w:rPr>
          <w:rFonts w:ascii="Helvetica Neue" w:hAnsi="Helvetica Neue" w:hint="default"/>
          <w:color w:val="a5bace"/>
          <w:sz w:val="24"/>
          <w:szCs w:val="24"/>
          <w:rtl w:val="0"/>
        </w:rPr>
        <w:t>“</w:t>
      </w:r>
      <w:r>
        <w:rPr>
          <w:rFonts w:ascii="Helvetica Neue" w:hAnsi="Helvetica Neue"/>
          <w:color w:val="a5bace"/>
          <w:sz w:val="24"/>
          <w:szCs w:val="24"/>
          <w:rtl w:val="0"/>
          <w:lang w:val="en-US"/>
        </w:rPr>
        <w:t>a world-class European guitarist .......independent and highly individual (....) a concert given by this duo is a real experience</w:t>
      </w:r>
      <w:r>
        <w:rPr>
          <w:rFonts w:ascii="Helvetica Neue" w:hAnsi="Helvetica Neue" w:hint="default"/>
          <w:color w:val="a5bace"/>
          <w:sz w:val="24"/>
          <w:szCs w:val="24"/>
          <w:rtl w:val="0"/>
        </w:rPr>
        <w:t>“</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color w:val="a5bace"/>
          <w:sz w:val="24"/>
          <w:szCs w:val="24"/>
          <w:rtl w:val="0"/>
          <w:lang w:val="en-US"/>
        </w:rPr>
        <w:t>......Acoustic guitar /Coverstory</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color w:val="a5bace"/>
          <w:sz w:val="24"/>
          <w:szCs w:val="24"/>
          <w:rtl w:val="0"/>
        </w:rPr>
        <w:t>....</w:t>
      </w:r>
      <w:r>
        <w:rPr>
          <w:rFonts w:ascii="Helvetica Neue" w:hAnsi="Helvetica Neue" w:hint="default"/>
          <w:color w:val="a5bace"/>
          <w:sz w:val="24"/>
          <w:szCs w:val="24"/>
          <w:rtl w:val="0"/>
        </w:rPr>
        <w:t>“</w:t>
      </w:r>
      <w:r>
        <w:rPr>
          <w:rFonts w:ascii="Helvetica Neue" w:hAnsi="Helvetica Neue"/>
          <w:color w:val="a5bace"/>
          <w:sz w:val="24"/>
          <w:szCs w:val="24"/>
          <w:rtl w:val="0"/>
          <w:lang w:val="en-US"/>
        </w:rPr>
        <w:t>the only German Jazz guitarist of any distinction</w:t>
      </w:r>
      <w:r>
        <w:rPr>
          <w:rFonts w:ascii="Helvetica Neue" w:hAnsi="Helvetica Neue" w:hint="default"/>
          <w:color w:val="a5bace"/>
          <w:sz w:val="24"/>
          <w:szCs w:val="24"/>
          <w:rtl w:val="0"/>
        </w:rPr>
        <w:t>“</w:t>
      </w:r>
      <w:r>
        <w:rPr>
          <w:rFonts w:ascii="Helvetica Neue" w:hAnsi="Helvetica Neue"/>
          <w:color w:val="a5bace"/>
          <w:sz w:val="24"/>
          <w:szCs w:val="24"/>
          <w:rtl w:val="0"/>
          <w:lang w:val="en-US"/>
        </w:rPr>
        <w:t xml:space="preserve">.......delicate and contemplative games with her strings .....shaped by intimacy and sensitivity......flawless interplay of the duo with timelessly beautiful solo pieces </w:t>
      </w:r>
      <w:r>
        <w:rPr>
          <w:rFonts w:ascii="Helvetica Neue" w:hAnsi="Helvetica Neue" w:hint="default"/>
          <w:color w:val="a5bace"/>
          <w:sz w:val="24"/>
          <w:szCs w:val="24"/>
          <w:rtl w:val="0"/>
        </w:rPr>
        <w:t>……</w:t>
      </w:r>
      <w:r>
        <w:rPr>
          <w:rFonts w:ascii="Helvetica Neue" w:hAnsi="Helvetica Neue"/>
          <w:color w:val="a5bace"/>
          <w:sz w:val="24"/>
          <w:szCs w:val="24"/>
          <w:rtl w:val="0"/>
          <w:lang w:val="en-US"/>
        </w:rPr>
        <w:t xml:space="preserve">and a master of delicate timbres </w:t>
      </w:r>
      <w:r>
        <w:rPr>
          <w:rFonts w:ascii="Helvetica Neue" w:hAnsi="Helvetica Neue" w:hint="default"/>
          <w:color w:val="a5bace"/>
          <w:sz w:val="24"/>
          <w:szCs w:val="24"/>
          <w:rtl w:val="0"/>
        </w:rPr>
        <w:t>…</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rPr>
        <w:t>..Jazz Podium</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lang w:val="en-US"/>
        </w:rPr>
        <w:t xml:space="preserve">she has no reason to be afraid of international comparison </w:t>
      </w:r>
      <w:r>
        <w:rPr>
          <w:rFonts w:ascii="Helvetica Neue" w:hAnsi="Helvetica Neue" w:hint="default"/>
          <w:color w:val="a5bace"/>
          <w:sz w:val="24"/>
          <w:szCs w:val="24"/>
          <w:rtl w:val="0"/>
        </w:rPr>
        <w:t>……</w:t>
      </w:r>
      <w:r>
        <w:rPr>
          <w:rFonts w:ascii="Helvetica Neue" w:hAnsi="Helvetica Neue"/>
          <w:color w:val="a5bace"/>
          <w:sz w:val="24"/>
          <w:szCs w:val="24"/>
          <w:rtl w:val="0"/>
          <w:lang w:val="en-US"/>
        </w:rPr>
        <w:t>fantastic compositions, innovative improvisations</w:t>
      </w:r>
      <w:r>
        <w:rPr>
          <w:rFonts w:ascii="Helvetica Neue" w:hAnsi="Helvetica Neue" w:hint="default"/>
          <w:color w:val="a5bace"/>
          <w:sz w:val="24"/>
          <w:szCs w:val="24"/>
          <w:rtl w:val="0"/>
        </w:rPr>
        <w:t>…</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lang w:val="pt-PT"/>
        </w:rPr>
        <w:t>.guitar acoustic</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lang w:val="en-US"/>
        </w:rPr>
        <w:t xml:space="preserve">Susan plays with a refreshing openness, audacity and brilliance </w:t>
      </w:r>
      <w:r>
        <w:rPr>
          <w:rFonts w:ascii="Helvetica Neue" w:hAnsi="Helvetica Neue" w:hint="default"/>
          <w:color w:val="a5bace"/>
          <w:sz w:val="24"/>
          <w:szCs w:val="24"/>
          <w:rtl w:val="0"/>
        </w:rPr>
        <w:t>……</w:t>
      </w:r>
      <w:r>
        <w:rPr>
          <w:rFonts w:ascii="Helvetica Neue" w:hAnsi="Helvetica Neue"/>
          <w:color w:val="a5bace"/>
          <w:sz w:val="24"/>
          <w:szCs w:val="24"/>
          <w:rtl w:val="0"/>
        </w:rPr>
        <w:t>..independent formation</w:t>
      </w:r>
      <w:r>
        <w:rPr>
          <w:rFonts w:ascii="Helvetica Neue" w:hAnsi="Helvetica Neue" w:hint="default"/>
          <w:color w:val="a5bace"/>
          <w:sz w:val="24"/>
          <w:szCs w:val="24"/>
          <w:rtl w:val="0"/>
        </w:rPr>
        <w:t>…</w:t>
      </w:r>
      <w:r>
        <w:rPr>
          <w:rFonts w:ascii="Helvetica Neue" w:hAnsi="Helvetica Neue"/>
          <w:color w:val="a5bace"/>
          <w:sz w:val="24"/>
          <w:szCs w:val="24"/>
          <w:rtl w:val="0"/>
          <w:lang w:val="en-US"/>
        </w:rPr>
        <w:t xml:space="preserve">..60 minutes of world-class music...the legendary Jan Erik Kongshaug provided the sound ...  </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color w:val="a5bace"/>
          <w:sz w:val="24"/>
          <w:szCs w:val="24"/>
          <w:rtl w:val="0"/>
          <w:lang w:val="it-IT"/>
        </w:rPr>
        <w:t>.....Gitarre &amp; Bass</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lang w:val="en-US"/>
        </w:rPr>
        <w:t xml:space="preserve">.takes us through the tonal fields of the harmonious modern at an outstandingly high level </w:t>
      </w:r>
      <w:r>
        <w:rPr>
          <w:rFonts w:ascii="Helvetica Neue" w:hAnsi="Helvetica Neue" w:hint="default"/>
          <w:color w:val="a5bace"/>
          <w:sz w:val="24"/>
          <w:szCs w:val="24"/>
          <w:rtl w:val="0"/>
        </w:rPr>
        <w:t>…</w:t>
      </w:r>
      <w:r>
        <w:rPr>
          <w:rFonts w:ascii="Helvetica Neue" w:hAnsi="Helvetica Neue"/>
          <w:color w:val="a5bace"/>
          <w:sz w:val="24"/>
          <w:szCs w:val="24"/>
          <w:rtl w:val="0"/>
          <w:lang w:val="en-US"/>
        </w:rPr>
        <w:t>.a coherent sound mobile full of mature harmonies and acoustic dexterity</w:t>
      </w:r>
      <w:r>
        <w:rPr>
          <w:rFonts w:ascii="Helvetica Neue" w:hAnsi="Helvetica Neue" w:hint="default"/>
          <w:color w:val="a5bace"/>
          <w:sz w:val="24"/>
          <w:szCs w:val="24"/>
          <w:rtl w:val="0"/>
        </w:rPr>
        <w:t>…</w:t>
      </w:r>
      <w:r>
        <w:rPr>
          <w:rFonts w:ascii="Helvetica Neue" w:hAnsi="Helvetica Neue"/>
          <w:color w:val="a5bace"/>
          <w:sz w:val="24"/>
          <w:szCs w:val="24"/>
          <w:rtl w:val="0"/>
        </w:rPr>
        <w:t>..</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lang w:val="en-US"/>
        </w:rPr>
        <w:t>Jazzthing</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lang w:val="en-US"/>
        </w:rPr>
        <w:t>.carpets of sounds consisting of magical melodies and sophisticated rhythms</w:t>
      </w:r>
      <w:r>
        <w:rPr>
          <w:rFonts w:ascii="Helvetica Neue" w:hAnsi="Helvetica Neue" w:hint="default"/>
          <w:color w:val="a5bace"/>
          <w:sz w:val="24"/>
          <w:szCs w:val="24"/>
          <w:rtl w:val="0"/>
        </w:rPr>
        <w:t>……</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lang w:val="de-DE"/>
        </w:rPr>
        <w:t>. Spiegel online</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lang w:val="en-US"/>
        </w:rPr>
        <w:t>..Thoughts &amp; Memoires bears witness to virtuosity, well structured compositions and organic interplay</w:t>
      </w:r>
      <w:r>
        <w:rPr>
          <w:rFonts w:ascii="Helvetica Neue" w:hAnsi="Helvetica Neue" w:hint="default"/>
          <w:color w:val="a5bace"/>
          <w:sz w:val="24"/>
          <w:szCs w:val="24"/>
          <w:rtl w:val="0"/>
        </w:rPr>
        <w:t>…</w:t>
      </w:r>
      <w:r>
        <w:rPr>
          <w:rFonts w:ascii="Helvetica Neue" w:hAnsi="Helvetica Neue"/>
          <w:color w:val="a5bace"/>
          <w:sz w:val="24"/>
          <w:szCs w:val="24"/>
          <w:rtl w:val="0"/>
        </w:rPr>
        <w:t>.</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rPr>
        <w:t>.Jazzthetik</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lang w:val="en-US"/>
        </w:rPr>
        <w:t xml:space="preserve">..a prima ballerina on the guitar </w:t>
      </w:r>
      <w:r>
        <w:rPr>
          <w:rFonts w:ascii="Helvetica Neue" w:hAnsi="Helvetica Neue" w:hint="default"/>
          <w:color w:val="a5bace"/>
          <w:sz w:val="24"/>
          <w:szCs w:val="24"/>
          <w:rtl w:val="0"/>
        </w:rPr>
        <w:t>……</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r>
        <w:rPr>
          <w:rFonts w:ascii="Helvetica Neue" w:hAnsi="Helvetica Neue" w:hint="default"/>
          <w:color w:val="a5bace"/>
          <w:sz w:val="24"/>
          <w:szCs w:val="24"/>
          <w:rtl w:val="0"/>
        </w:rPr>
        <w:t>…</w:t>
      </w:r>
      <w:r>
        <w:rPr>
          <w:rFonts w:ascii="Helvetica Neue" w:hAnsi="Helvetica Neue"/>
          <w:color w:val="a5bace"/>
          <w:sz w:val="24"/>
          <w:szCs w:val="24"/>
          <w:rtl w:val="0"/>
          <w:lang w:val="de-DE"/>
        </w:rPr>
        <w:t>.Schongauer Nachrichten</w:t>
      </w: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p>
    <w:p>
      <w:pPr>
        <w:pStyle w:val="Freie Form"/>
        <w:bidi w:val="0"/>
        <w:spacing w:line="240" w:lineRule="auto"/>
        <w:ind w:left="0" w:right="0" w:firstLine="0"/>
        <w:jc w:val="left"/>
        <w:rPr>
          <w:rFonts w:ascii="Helvetica Neue" w:cs="Helvetica Neue" w:hAnsi="Helvetica Neue" w:eastAsia="Helvetica Neue"/>
          <w:color w:val="a5bace"/>
          <w:sz w:val="24"/>
          <w:szCs w:val="24"/>
          <w:rtl w:val="0"/>
        </w:rPr>
      </w:pPr>
    </w:p>
    <w:p>
      <w:pPr>
        <w:pStyle w:val="Freie Form"/>
        <w:bidi w:val="0"/>
        <w:spacing w:line="240" w:lineRule="auto"/>
        <w:ind w:left="0" w:right="0" w:firstLine="0"/>
        <w:jc w:val="left"/>
        <w:rPr>
          <w:rtl w:val="0"/>
        </w:rPr>
      </w:pPr>
      <w:r>
        <w:rPr>
          <w:rFonts w:ascii="Helvetica Neue" w:cs="Helvetica Neue" w:hAnsi="Helvetica Neue" w:eastAsia="Helvetica Neue"/>
          <w:color w:val="06b1fd"/>
          <w:sz w:val="26"/>
          <w:szCs w:val="26"/>
          <w:rtl w:val="0"/>
        </w:rPr>
        <mc:AlternateContent>
          <mc:Choice Requires="wps">
            <w:drawing>
              <wp:anchor distT="152400" distB="152400" distL="152400" distR="152400" simplePos="0" relativeHeight="251660288" behindDoc="0" locked="0" layoutInCell="1" allowOverlap="1">
                <wp:simplePos x="0" y="0"/>
                <wp:positionH relativeFrom="margin">
                  <wp:posOffset>-6350</wp:posOffset>
                </wp:positionH>
                <wp:positionV relativeFrom="line">
                  <wp:posOffset>233679</wp:posOffset>
                </wp:positionV>
                <wp:extent cx="6432590" cy="821452"/>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6432590" cy="821452"/>
                        </a:xfrm>
                        <a:prstGeom prst="rect">
                          <a:avLst/>
                        </a:prstGeom>
                        <a:noFill/>
                        <a:ln w="12700" cap="flat">
                          <a:noFill/>
                          <a:miter lim="400000"/>
                        </a:ln>
                        <a:effectLst/>
                      </wps:spPr>
                      <wps:txbx>
                        <w:txbxContent>
                          <w:p>
                            <w:pPr>
                              <w:pStyle w:val="Text"/>
                              <w:rPr>
                                <w:b w:val="1"/>
                                <w:bCs w:val="1"/>
                                <w:i w:val="1"/>
                                <w:iCs w:val="1"/>
                                <w:color w:val="3a5570"/>
                                <w:sz w:val="30"/>
                                <w:szCs w:val="30"/>
                              </w:rPr>
                            </w:pPr>
                            <w:r>
                              <w:rPr>
                                <w:b w:val="1"/>
                                <w:bCs w:val="1"/>
                                <w:i w:val="1"/>
                                <w:iCs w:val="1"/>
                                <w:color w:val="3a5570"/>
                                <w:sz w:val="30"/>
                                <w:szCs w:val="30"/>
                                <w:rtl w:val="0"/>
                                <w:lang w:val="de-DE"/>
                              </w:rPr>
                              <w:t>Contact:</w:t>
                            </w:r>
                          </w:p>
                          <w:p>
                            <w:pPr>
                              <w:pStyle w:val="Text"/>
                              <w:bidi w:val="0"/>
                            </w:pPr>
                            <w:r>
                              <w:rPr>
                                <w:rtl w:val="0"/>
                              </w:rPr>
                              <w:t>Tough Tone Records | Haspelstrasse 16 |66538 Neunkirchen| Germany</w:t>
                            </w:r>
                          </w:p>
                          <w:p>
                            <w:pPr>
                              <w:pStyle w:val="Text"/>
                              <w:bidi w:val="0"/>
                            </w:pPr>
                            <w:r>
                              <w:rPr>
                                <w:rtl w:val="0"/>
                              </w:rPr>
                              <w:t>0049 (0) 6821 88 9 16 |</w:t>
                            </w:r>
                            <w:r>
                              <w:rPr>
                                <w:rStyle w:val="Hyperlink.0"/>
                              </w:rPr>
                              <w:fldChar w:fldCharType="begin" w:fldLock="0"/>
                            </w:r>
                            <w:r>
                              <w:rPr>
                                <w:rStyle w:val="Hyperlink.0"/>
                              </w:rPr>
                              <w:instrText xml:space="preserve"> HYPERLINK "mailto:susanweinert@susanweinert.com"</w:instrText>
                            </w:r>
                            <w:r>
                              <w:rPr>
                                <w:rStyle w:val="Hyperlink.0"/>
                              </w:rPr>
                              <w:fldChar w:fldCharType="separate" w:fldLock="0"/>
                            </w:r>
                            <w:r>
                              <w:rPr>
                                <w:rStyle w:val="Hyperlink.0"/>
                                <w:rtl w:val="0"/>
                              </w:rPr>
                              <w:t>susanweinert@susanweinert.com</w:t>
                            </w:r>
                            <w:r>
                              <w:rPr/>
                              <w:fldChar w:fldCharType="end" w:fldLock="0"/>
                            </w:r>
                            <w:r>
                              <w:rPr>
                                <w:rtl w:val="0"/>
                              </w:rPr>
                              <w:t xml:space="preserve"> | </w:t>
                            </w:r>
                            <w:r>
                              <w:rPr>
                                <w:rStyle w:val="Hyperlink.0"/>
                              </w:rPr>
                              <w:fldChar w:fldCharType="begin" w:fldLock="0"/>
                            </w:r>
                            <w:r>
                              <w:rPr>
                                <w:rStyle w:val="Hyperlink.0"/>
                              </w:rPr>
                              <w:instrText xml:space="preserve"> HYPERLINK "http://www.susanweinert.com"</w:instrText>
                            </w:r>
                            <w:r>
                              <w:rPr>
                                <w:rStyle w:val="Hyperlink.0"/>
                              </w:rPr>
                              <w:fldChar w:fldCharType="separate" w:fldLock="0"/>
                            </w:r>
                            <w:r>
                              <w:rPr>
                                <w:rStyle w:val="Hyperlink.0"/>
                                <w:rtl w:val="0"/>
                              </w:rPr>
                              <w:t>www.susanweinert.com</w:t>
                            </w:r>
                            <w:r>
                              <w:rPr/>
                              <w:fldChar w:fldCharType="end" w:fldLock="0"/>
                            </w:r>
                            <w:r>
                              <w:rPr>
                                <w:rtl w:val="0"/>
                              </w:rPr>
                              <w:t xml:space="preserve"> </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0.5pt;margin-top:18.4pt;width:506.5pt;height:64.7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ext"/>
                        <w:rPr>
                          <w:b w:val="1"/>
                          <w:bCs w:val="1"/>
                          <w:i w:val="1"/>
                          <w:iCs w:val="1"/>
                          <w:color w:val="3a5570"/>
                          <w:sz w:val="30"/>
                          <w:szCs w:val="30"/>
                        </w:rPr>
                      </w:pPr>
                      <w:r>
                        <w:rPr>
                          <w:b w:val="1"/>
                          <w:bCs w:val="1"/>
                          <w:i w:val="1"/>
                          <w:iCs w:val="1"/>
                          <w:color w:val="3a5570"/>
                          <w:sz w:val="30"/>
                          <w:szCs w:val="30"/>
                          <w:rtl w:val="0"/>
                          <w:lang w:val="de-DE"/>
                        </w:rPr>
                        <w:t>Contact:</w:t>
                      </w:r>
                    </w:p>
                    <w:p>
                      <w:pPr>
                        <w:pStyle w:val="Text"/>
                        <w:bidi w:val="0"/>
                      </w:pPr>
                      <w:r>
                        <w:rPr>
                          <w:rtl w:val="0"/>
                        </w:rPr>
                        <w:t>Tough Tone Records | Haspelstrasse 16 |66538 Neunkirchen| Germany</w:t>
                      </w:r>
                    </w:p>
                    <w:p>
                      <w:pPr>
                        <w:pStyle w:val="Text"/>
                        <w:bidi w:val="0"/>
                      </w:pPr>
                      <w:r>
                        <w:rPr>
                          <w:rtl w:val="0"/>
                        </w:rPr>
                        <w:t>0049 (0) 6821 88 9 16 |</w:t>
                      </w:r>
                      <w:r>
                        <w:rPr>
                          <w:rStyle w:val="Hyperlink.0"/>
                        </w:rPr>
                        <w:fldChar w:fldCharType="begin" w:fldLock="0"/>
                      </w:r>
                      <w:r>
                        <w:rPr>
                          <w:rStyle w:val="Hyperlink.0"/>
                        </w:rPr>
                        <w:instrText xml:space="preserve"> HYPERLINK "mailto:susanweinert@susanweinert.com"</w:instrText>
                      </w:r>
                      <w:r>
                        <w:rPr>
                          <w:rStyle w:val="Hyperlink.0"/>
                        </w:rPr>
                        <w:fldChar w:fldCharType="separate" w:fldLock="0"/>
                      </w:r>
                      <w:r>
                        <w:rPr>
                          <w:rStyle w:val="Hyperlink.0"/>
                          <w:rtl w:val="0"/>
                        </w:rPr>
                        <w:t>susanweinert@susanweinert.com</w:t>
                      </w:r>
                      <w:r>
                        <w:rPr/>
                        <w:fldChar w:fldCharType="end" w:fldLock="0"/>
                      </w:r>
                      <w:r>
                        <w:rPr>
                          <w:rtl w:val="0"/>
                        </w:rPr>
                        <w:t xml:space="preserve"> | </w:t>
                      </w:r>
                      <w:r>
                        <w:rPr>
                          <w:rStyle w:val="Hyperlink.0"/>
                        </w:rPr>
                        <w:fldChar w:fldCharType="begin" w:fldLock="0"/>
                      </w:r>
                      <w:r>
                        <w:rPr>
                          <w:rStyle w:val="Hyperlink.0"/>
                        </w:rPr>
                        <w:instrText xml:space="preserve"> HYPERLINK "http://www.susanweinert.com"</w:instrText>
                      </w:r>
                      <w:r>
                        <w:rPr>
                          <w:rStyle w:val="Hyperlink.0"/>
                        </w:rPr>
                        <w:fldChar w:fldCharType="separate" w:fldLock="0"/>
                      </w:r>
                      <w:r>
                        <w:rPr>
                          <w:rStyle w:val="Hyperlink.0"/>
                          <w:rtl w:val="0"/>
                        </w:rPr>
                        <w:t>www.susanweinert.com</w:t>
                      </w:r>
                      <w:r>
                        <w:rPr/>
                        <w:fldChar w:fldCharType="end" w:fldLock="0"/>
                      </w:r>
                      <w:r>
                        <w:rPr>
                          <w:rtl w:val="0"/>
                        </w:rPr>
                        <w:t xml:space="preserve"> </w:t>
                      </w:r>
                    </w:p>
                  </w:txbxContent>
                </v:textbox>
                <w10:wrap type="topAndBottom" side="bothSides" anchorx="margin"/>
              </v:shape>
            </w:pict>
          </mc:Fallback>
        </mc:AlternateContent>
      </w:r>
    </w:p>
    <w:sectPr>
      <w:headerReference w:type="default" r:id="rId6"/>
      <w:footerReference w:type="default" r:id="rId7"/>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Baskerville SemiBold">
    <w:charset w:val="00"/>
    <w:family w:val="roman"/>
    <w:pitch w:val="default"/>
  </w:font>
  <w:font w:name="Avenir Nex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510"/>
      </w:tabs>
      <w:jc w:val="left"/>
    </w:pPr>
    <w:r>
      <w:rPr>
        <w:b w:val="1"/>
        <w:bCs w:val="1"/>
        <w:color w:val="3a5570"/>
        <w:rtl w:val="0"/>
        <w:lang w:val="de-DE"/>
      </w:rPr>
      <w:t>Rainbow Trio</w:t>
    </w:r>
    <w:r>
      <w:rPr>
        <w:b w:val="1"/>
        <w:bCs w:val="1"/>
        <w:color w:val="3a5570"/>
      </w:rPr>
      <w:tab/>
      <w:tab/>
    </w:r>
    <w:r>
      <w:rPr>
        <w:rFonts w:ascii="Baskerville" w:cs="Baskerville" w:hAnsi="Baskerville" w:eastAsia="Baskerville"/>
        <w:b w:val="0"/>
        <w:bCs w:val="0"/>
        <w:i w:val="0"/>
        <w:iCs w:val="0"/>
        <w:color w:val="000000"/>
      </w:rPr>
      <w:fldChar w:fldCharType="begin" w:fldLock="0"/>
    </w:r>
    <w:r>
      <w:rPr>
        <w:rFonts w:ascii="Baskerville" w:cs="Baskerville" w:hAnsi="Baskerville" w:eastAsia="Baskerville"/>
        <w:b w:val="0"/>
        <w:bCs w:val="0"/>
        <w:i w:val="0"/>
        <w:iCs w:val="0"/>
        <w:color w:val="000000"/>
      </w:rPr>
      <w:instrText xml:space="preserve"> PAGE </w:instrText>
    </w:r>
    <w:r>
      <w:rPr>
        <w:rFonts w:ascii="Baskerville" w:cs="Baskerville" w:hAnsi="Baskerville" w:eastAsia="Baskerville"/>
        <w:b w:val="0"/>
        <w:bCs w:val="0"/>
        <w:i w:val="0"/>
        <w:iCs w:val="0"/>
        <w:color w:val="000000"/>
      </w:rPr>
      <w:fldChar w:fldCharType="separate" w:fldLock="0"/>
    </w:r>
    <w:r>
      <w:rPr>
        <w:rFonts w:ascii="Baskerville" w:cs="Baskerville" w:hAnsi="Baskerville" w:eastAsia="Baskerville"/>
        <w:b w:val="0"/>
        <w:bCs w:val="0"/>
        <w:i w:val="0"/>
        <w:iCs w:val="0"/>
        <w:color w:val="000000"/>
      </w:rPr>
      <w:t>2</w:t>
    </w:r>
    <w:r>
      <w:rPr>
        <w:rFonts w:ascii="Baskerville" w:cs="Baskerville" w:hAnsi="Baskerville" w:eastAsia="Baskerville"/>
        <w:b w:val="0"/>
        <w:bCs w:val="0"/>
        <w:i w:val="0"/>
        <w:iCs w:val="0"/>
        <w:color w:val="00000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vertAlign w:val="baseline"/>
      <w:lang w:val="de-DE"/>
    </w:rPr>
  </w:style>
  <w:style w:type="paragraph" w:styleId="Titel">
    <w:name w:val="Titel"/>
    <w:next w:val="Text 2"/>
    <w:pPr>
      <w:keepNext w:val="0"/>
      <w:keepLines w:val="0"/>
      <w:pageBreakBefore w:val="0"/>
      <w:widowControl w:val="1"/>
      <w:shd w:val="clear" w:color="auto" w:fill="auto"/>
      <w:suppressAutoHyphens w:val="0"/>
      <w:bidi w:val="0"/>
      <w:spacing w:before="0" w:after="120" w:line="240" w:lineRule="auto"/>
      <w:ind w:left="0" w:right="0" w:firstLine="0"/>
      <w:jc w:val="center"/>
      <w:outlineLvl w:val="0"/>
    </w:pPr>
    <w:rPr>
      <w:rFonts w:ascii="Baskerville SemiBold" w:cs="Arial Unicode MS" w:hAnsi="Baskerville SemiBold" w:eastAsia="Arial Unicode MS"/>
      <w:b w:val="0"/>
      <w:bCs w:val="0"/>
      <w:i w:val="0"/>
      <w:iCs w:val="0"/>
      <w:caps w:val="0"/>
      <w:smallCaps w:val="0"/>
      <w:strike w:val="0"/>
      <w:dstrike w:val="0"/>
      <w:outline w:val="0"/>
      <w:color w:val="4b7196"/>
      <w:spacing w:val="6"/>
      <w:kern w:val="0"/>
      <w:position w:val="0"/>
      <w:sz w:val="64"/>
      <w:szCs w:val="64"/>
      <w:u w:val="none"/>
      <w:vertAlign w:val="baseline"/>
      <w:lang w:val="de-DE"/>
    </w:rPr>
  </w:style>
  <w:style w:type="paragraph" w:styleId="Text 2">
    <w:name w:val="Text 2"/>
    <w:next w:val="Text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vertAlign w:val="baseline"/>
      <w:lang w:val="de-DE"/>
    </w:rPr>
  </w:style>
  <w:style w:type="paragraph" w:styleId="Unterüberschrift">
    <w:name w:val="Unterüberschrift"/>
    <w:next w:val="Text 2"/>
    <w:pPr>
      <w:keepNext w:val="0"/>
      <w:keepLines w:val="0"/>
      <w:pageBreakBefore w:val="0"/>
      <w:widowControl w:val="1"/>
      <w:shd w:val="clear" w:color="auto" w:fill="auto"/>
      <w:suppressAutoHyphens w:val="0"/>
      <w:bidi w:val="0"/>
      <w:spacing w:before="0" w:after="160" w:line="240" w:lineRule="auto"/>
      <w:ind w:left="0" w:right="0" w:firstLine="0"/>
      <w:jc w:val="center"/>
      <w:outlineLvl w:val="1"/>
    </w:pPr>
    <w:rPr>
      <w:rFonts w:ascii="Baskerville" w:cs="Arial Unicode MS" w:hAnsi="Baskerville" w:eastAsia="Arial Unicode MS"/>
      <w:b w:val="0"/>
      <w:bCs w:val="0"/>
      <w:i w:val="1"/>
      <w:iCs w:val="1"/>
      <w:caps w:val="0"/>
      <w:smallCaps w:val="0"/>
      <w:strike w:val="0"/>
      <w:dstrike w:val="0"/>
      <w:outline w:val="0"/>
      <w:color w:val="5b422a"/>
      <w:spacing w:val="0"/>
      <w:kern w:val="0"/>
      <w:position w:val="0"/>
      <w:sz w:val="40"/>
      <w:szCs w:val="40"/>
      <w:u w:val="none"/>
      <w:vertAlign w:val="baseline"/>
      <w:lang w:val="de-DE"/>
    </w:rPr>
  </w:style>
  <w:style w:type="paragraph" w:styleId="Freie Form">
    <w:name w:val="Freie Form"/>
    <w:next w:val="Freie Form"/>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222222"/>
      <w:spacing w:val="0"/>
      <w:kern w:val="0"/>
      <w:position w:val="0"/>
      <w:sz w:val="28"/>
      <w:szCs w:val="28"/>
      <w:u w:val="none"/>
      <w:vertAlign w:val="baseline"/>
      <w:lang w:val="en-US"/>
    </w:rPr>
  </w:style>
  <w:style w:type="paragraph" w:styleId="Text">
    <w:name w:val="Text"/>
    <w:next w:val="Text"/>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222222"/>
      <w:spacing w:val="0"/>
      <w:kern w:val="0"/>
      <w:position w:val="0"/>
      <w:sz w:val="28"/>
      <w:szCs w:val="28"/>
      <w:u w:val="none"/>
      <w:vertAlign w:val="baseline"/>
      <w:lang w:val="de-D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232323"/>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